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36" w:rsidRDefault="005B5D9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OBOWIĄZUJE  OD  23.04  DO  27.04.18</w:t>
      </w:r>
    </w:p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Poniedziałek  23.04</w:t>
      </w: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5152"/>
        <w:gridCol w:w="1157"/>
        <w:gridCol w:w="1528"/>
        <w:gridCol w:w="1511"/>
      </w:tblGrid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jarzynowa z manną ze śmietaną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1,2,5,7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</w:t>
            </w:r>
            <w:r>
              <w:rPr>
                <w:sz w:val="22"/>
                <w:szCs w:val="22"/>
              </w:rPr>
              <w:t xml:space="preserve"> z serem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210g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z wodą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RAZEM           605                           </w:t>
      </w:r>
    </w:p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Wtorek  24.04</w:t>
      </w:r>
    </w:p>
    <w:tbl>
      <w:tblPr>
        <w:tblW w:w="9752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062"/>
        <w:gridCol w:w="1079"/>
        <w:gridCol w:w="1702"/>
        <w:gridCol w:w="1483"/>
      </w:tblGrid>
      <w:tr w:rsidR="00EC2F36" w:rsidTr="00EC2F3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Rosół z makaronem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2,5,7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Kotlet schabowy panierowany smażony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EC2F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rzodkwi białej ze śmietaną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70g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z cytryną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RAZEM            824</w:t>
      </w:r>
    </w:p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Środa  25.04</w:t>
      </w: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5081"/>
        <w:gridCol w:w="1064"/>
        <w:gridCol w:w="1682"/>
        <w:gridCol w:w="1509"/>
      </w:tblGrid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po bretońsku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mini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cytryną i cukrem,owoc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RAZEM              597</w:t>
      </w:r>
      <w:r>
        <w:rPr>
          <w:b/>
          <w:bCs/>
          <w:sz w:val="22"/>
          <w:szCs w:val="22"/>
        </w:rPr>
        <w:tab/>
      </w:r>
    </w:p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Czwartek  26.04</w:t>
      </w: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081"/>
        <w:gridCol w:w="1064"/>
        <w:gridCol w:w="1682"/>
        <w:gridCol w:w="1510"/>
      </w:tblGrid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porowa z zacierką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1,2,5,7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 pieczony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90g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EC2F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150g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Sałata lodowa ze </w:t>
            </w:r>
            <w:r>
              <w:rPr>
                <w:sz w:val="22"/>
                <w:szCs w:val="22"/>
              </w:rPr>
              <w:t>śmietaną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80g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cytryną i cukrem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RAZEM           496      </w:t>
      </w:r>
    </w:p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Piątek  27.04</w:t>
      </w: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5081"/>
        <w:gridCol w:w="1064"/>
        <w:gridCol w:w="1682"/>
        <w:gridCol w:w="1509"/>
      </w:tblGrid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F36" w:rsidRDefault="005B5D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pieczarkowa z łazankami ze śmietaną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1,2,5,7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rybna panierowana pieczona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1,2,6,11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120g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Ryż </w:t>
            </w:r>
            <w:r>
              <w:rPr>
                <w:sz w:val="22"/>
                <w:szCs w:val="22"/>
              </w:rPr>
              <w:t>brązowy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EC2F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100g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ogórka kiszonego i marchwi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90g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EC2F36" w:rsidTr="00EC2F36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z cytryną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5B5D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F36" w:rsidRDefault="00EC2F3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EC2F36" w:rsidRDefault="005B5D9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RAZEM             585</w:t>
      </w:r>
    </w:p>
    <w:p w:rsidR="00EC2F36" w:rsidRDefault="00EC2F36">
      <w:pPr>
        <w:pStyle w:val="Standard"/>
        <w:jc w:val="center"/>
        <w:rPr>
          <w:i/>
          <w:iCs/>
          <w:sz w:val="22"/>
          <w:szCs w:val="22"/>
        </w:rPr>
      </w:pPr>
    </w:p>
    <w:p w:rsidR="00EC2F36" w:rsidRDefault="005B5D90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Zgodnie z rozporządzeniem ministra zdrowia na podstawie art.52c ust.6 ustawy z dnia 26 lipca 2016</w:t>
      </w:r>
    </w:p>
    <w:sectPr w:rsidR="00EC2F36" w:rsidSect="00EC2F36">
      <w:pgSz w:w="11905" w:h="16837"/>
      <w:pgMar w:top="1134" w:right="1134" w:bottom="1134" w:left="100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90" w:rsidRDefault="005B5D90" w:rsidP="00EC2F36">
      <w:r>
        <w:separator/>
      </w:r>
    </w:p>
  </w:endnote>
  <w:endnote w:type="continuationSeparator" w:id="0">
    <w:p w:rsidR="005B5D90" w:rsidRDefault="005B5D90" w:rsidP="00EC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90" w:rsidRDefault="005B5D90" w:rsidP="00EC2F36">
      <w:r w:rsidRPr="00EC2F36">
        <w:rPr>
          <w:color w:val="000000"/>
        </w:rPr>
        <w:separator/>
      </w:r>
    </w:p>
  </w:footnote>
  <w:footnote w:type="continuationSeparator" w:id="0">
    <w:p w:rsidR="005B5D90" w:rsidRDefault="005B5D90" w:rsidP="00EC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36"/>
    <w:rsid w:val="0026194B"/>
    <w:rsid w:val="005B5D90"/>
    <w:rsid w:val="00EC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F36"/>
  </w:style>
  <w:style w:type="paragraph" w:customStyle="1" w:styleId="Header">
    <w:name w:val="Header"/>
    <w:basedOn w:val="Standard"/>
    <w:next w:val="Textbody"/>
    <w:rsid w:val="00EC2F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C2F36"/>
    <w:pPr>
      <w:spacing w:after="120"/>
    </w:pPr>
  </w:style>
  <w:style w:type="paragraph" w:styleId="Lista">
    <w:name w:val="List"/>
    <w:basedOn w:val="Textbody"/>
    <w:rsid w:val="00EC2F36"/>
  </w:style>
  <w:style w:type="paragraph" w:customStyle="1" w:styleId="Caption">
    <w:name w:val="Caption"/>
    <w:basedOn w:val="Standard"/>
    <w:rsid w:val="00EC2F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2F36"/>
    <w:pPr>
      <w:suppressLineNumbers/>
    </w:pPr>
  </w:style>
  <w:style w:type="paragraph" w:customStyle="1" w:styleId="TableContents">
    <w:name w:val="Table Contents"/>
    <w:basedOn w:val="Standard"/>
    <w:rsid w:val="00EC2F36"/>
    <w:pPr>
      <w:suppressLineNumbers/>
    </w:pPr>
  </w:style>
  <w:style w:type="paragraph" w:customStyle="1" w:styleId="TableHeading">
    <w:name w:val="Table Heading"/>
    <w:basedOn w:val="TableContents"/>
    <w:rsid w:val="00EC2F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2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2018-04-13T11:12:00Z</cp:lastPrinted>
  <dcterms:created xsi:type="dcterms:W3CDTF">2009-04-16T11:32:00Z</dcterms:created>
  <dcterms:modified xsi:type="dcterms:W3CDTF">2018-04-22T13:57:00Z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