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AD98" w14:textId="77777777" w:rsidR="008D38B0" w:rsidRDefault="00EE5DE8" w:rsidP="00EE5DE8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 xml:space="preserve">Ogólnopolski </w:t>
      </w:r>
      <w:r w:rsidR="008D38B0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>Projekt Czytelniczy</w:t>
      </w:r>
    </w:p>
    <w:p w14:paraId="7C28ECCC" w14:textId="715D277C" w:rsidR="00EE5DE8" w:rsidRPr="00EE5DE8" w:rsidRDefault="00EE5DE8" w:rsidP="00EE5DE8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 xml:space="preserve"> „Wielka Liga Czytelników” klasy 1-3</w:t>
      </w:r>
    </w:p>
    <w:p w14:paraId="4F8AE791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462042E" w14:textId="04C75C10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A003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Bajki: „Śpiąca Królewna”, „Czerwony Kapturek”, „Paluszek”, „Kot w butach”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Charles Perrault, tł. Hanna Januszewska</w:t>
      </w:r>
    </w:p>
    <w:p w14:paraId="6F237C25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221263D" w14:textId="3404C480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A005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Baśnie: „</w:t>
      </w:r>
      <w:proofErr w:type="spellStart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Jednooczka</w:t>
      </w:r>
      <w:proofErr w:type="spellEnd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…”, „Tańczące krasnoludki", „O czterech muzykantach…”, „Pani Zamieć", „</w:t>
      </w:r>
      <w:proofErr w:type="spellStart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Gęsiareczka</w:t>
      </w:r>
      <w:proofErr w:type="spellEnd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”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W. J. Grimm, tł. Marceli Tarnowski</w:t>
      </w:r>
    </w:p>
    <w:p w14:paraId="3199BB2F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CC4ECBD" w14:textId="773224AB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A014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Lotta z ulicy Awanturników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Astrid </w:t>
      </w:r>
      <w:proofErr w:type="spellStart"/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Lindgren</w:t>
      </w:r>
      <w:proofErr w:type="spellEnd"/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tł. Maria Olszańska</w:t>
      </w:r>
    </w:p>
    <w:p w14:paraId="5A5251B2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9BB1528" w14:textId="24C05248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A016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Wiersze: „Abecadło”, „Spóźniony słowik”, „W aeroplanie”, „Słoń Trąbalski”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Julian Tuwim</w:t>
      </w:r>
    </w:p>
    <w:p w14:paraId="7988C299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277B2C" w14:textId="685F0EEB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A018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Pilot i ja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Adam Bahdaj</w:t>
      </w:r>
    </w:p>
    <w:p w14:paraId="6A1DC883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AAD0014" w14:textId="62D3BD80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A019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Nie płacz, Koziołku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Siergiej Michałkow, tł. Maria Górska</w:t>
      </w:r>
    </w:p>
    <w:p w14:paraId="50274E42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9E8E8D6" w14:textId="5FE30651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A020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proofErr w:type="spellStart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Pippi</w:t>
      </w:r>
      <w:proofErr w:type="spellEnd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 </w:t>
      </w:r>
      <w:proofErr w:type="spellStart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Pończoszanka</w:t>
      </w:r>
      <w:proofErr w:type="spellEnd"/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Astrid </w:t>
      </w:r>
      <w:proofErr w:type="spellStart"/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Lindgren</w:t>
      </w:r>
      <w:proofErr w:type="spellEnd"/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tł. Irena Szuch-Wyszomirska</w:t>
      </w:r>
    </w:p>
    <w:p w14:paraId="7A420FD3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7395753" w14:textId="62FCC14C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A021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Piątka z zakątka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Krystyna Drzewiecka</w:t>
      </w:r>
    </w:p>
    <w:p w14:paraId="0C5AC0A9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DD7CF1C" w14:textId="644D6333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val="en-US" w:eastAsia="pl-PL"/>
        </w:rPr>
        <w:t xml:space="preserve">A024 </w:t>
      </w:r>
      <w:r w:rsidRPr="00EE5DE8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>- </w:t>
      </w:r>
      <w:proofErr w:type="spellStart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val="en-US" w:eastAsia="pl-PL"/>
        </w:rPr>
        <w:t>Dziecię</w:t>
      </w:r>
      <w:proofErr w:type="spellEnd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val="en-US" w:eastAsia="pl-PL"/>
        </w:rPr>
        <w:t xml:space="preserve"> </w:t>
      </w:r>
      <w:proofErr w:type="spellStart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val="en-US" w:eastAsia="pl-PL"/>
        </w:rPr>
        <w:t>elfów</w:t>
      </w:r>
      <w:proofErr w:type="spellEnd"/>
      <w:r w:rsidRPr="00EE5DE8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 xml:space="preserve">, Hans Christian Andersen, </w:t>
      </w:r>
      <w:proofErr w:type="spellStart"/>
      <w:r w:rsidRPr="00EE5DE8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>tł</w:t>
      </w:r>
      <w:proofErr w:type="spellEnd"/>
      <w:r w:rsidRPr="00EE5DE8">
        <w:rPr>
          <w:rFonts w:ascii="Times New Roman" w:eastAsia="Times New Roman" w:hAnsi="Times New Roman" w:cs="Times New Roman"/>
          <w:sz w:val="34"/>
          <w:szCs w:val="34"/>
          <w:lang w:val="en-US" w:eastAsia="pl-PL"/>
        </w:rPr>
        <w:t xml:space="preserve">.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Cecylia Niewiadomska</w:t>
      </w:r>
    </w:p>
    <w:p w14:paraId="0DC3E321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B315BB6" w14:textId="1ECDDA25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A032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O psie, który jeździł koleją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Roman Pisarski</w:t>
      </w:r>
    </w:p>
    <w:p w14:paraId="5B161FA2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F98163A" w14:textId="326E0F82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A036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Pan Kuleczka. Dom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Wojciech Widłak</w:t>
      </w:r>
    </w:p>
    <w:p w14:paraId="748B7022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899A95B" w14:textId="5DCAA3D7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A039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120 Przygód Koziołka Matołka”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Kornel Makuszyński, Marian Walentynowicz</w:t>
      </w:r>
    </w:p>
    <w:p w14:paraId="2330842E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A02CC51" w14:textId="0CE67E02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A041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Słup soli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Elżbieta Zubrzycka</w:t>
      </w:r>
    </w:p>
    <w:p w14:paraId="4B5E9BCE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8652B79" w14:textId="32E2AFC6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A050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proofErr w:type="spellStart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Plastusiowy</w:t>
      </w:r>
      <w:proofErr w:type="spellEnd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 pamiętnik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Maria Kownacka</w:t>
      </w:r>
    </w:p>
    <w:p w14:paraId="3D7E15C6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C419819" w14:textId="2916146A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A063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O zajączku Filipie, który ze strachu dokonał wielkich czynów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Elżbieta Zubrzycka</w:t>
      </w:r>
    </w:p>
    <w:p w14:paraId="4F19E4EC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B74DA70" w14:textId="699E4091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A069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Bon czy ton savoir-vivre dla dzieci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Grzegorz </w:t>
      </w:r>
      <w:proofErr w:type="spellStart"/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Kasdepke</w:t>
      </w:r>
      <w:proofErr w:type="spellEnd"/>
    </w:p>
    <w:p w14:paraId="771FDB2E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CECCEFC" w14:textId="1C287D95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A076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Wierszyki domowe” „Próg”, „Drzwi”, „Zamek”, „Mydelniczka”, „Kafelki”, „Fotel”, „Szafa”, „Piwnica”, „Płyty”, „Samochód”, „Plama”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Michał Rusinek</w:t>
      </w:r>
    </w:p>
    <w:p w14:paraId="586678FF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3CD5A48" w14:textId="2F701757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A078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Wiersze: „Samochwała”, „Zapałka”, „Skarżypyta”, „Kłamczucha”, „Leń”, „</w:t>
      </w:r>
      <w:proofErr w:type="spellStart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Pytalski</w:t>
      </w:r>
      <w:proofErr w:type="spellEnd"/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”, „Grzyby”, „Kwoka”, „Atrament”, „Globus”, „Mucha"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Jan Brzechwa</w:t>
      </w:r>
    </w:p>
    <w:p w14:paraId="7A3C23C4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80D79F6" w14:textId="70351B20" w:rsidR="00EE5DE8" w:rsidRPr="00EE5DE8" w:rsidRDefault="00EE5DE8" w:rsidP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A085 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Pamiętnik Czarnego Noska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Janina </w:t>
      </w:r>
      <w:proofErr w:type="spellStart"/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Porazińska</w:t>
      </w:r>
      <w:proofErr w:type="spellEnd"/>
    </w:p>
    <w:p w14:paraId="405E7D75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844A6A1" w14:textId="3F5E8955" w:rsidR="00EE5DE8" w:rsidRPr="00EE5DE8" w:rsidRDefault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A093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EE5DE8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Hulajnogą przez Smoczą Wyspę</w:t>
      </w:r>
      <w:r w:rsidRPr="00EE5DE8">
        <w:rPr>
          <w:rFonts w:ascii="Times New Roman" w:eastAsia="Times New Roman" w:hAnsi="Times New Roman" w:cs="Times New Roman"/>
          <w:sz w:val="34"/>
          <w:szCs w:val="34"/>
          <w:lang w:eastAsia="pl-PL"/>
        </w:rPr>
        <w:t>, Dominik Wieczorkiewicz</w:t>
      </w:r>
    </w:p>
    <w:sectPr w:rsidR="00EE5DE8" w:rsidRPr="00EE5DE8" w:rsidSect="00EE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8"/>
    <w:rsid w:val="008D38B0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7126"/>
  <w15:chartTrackingRefBased/>
  <w15:docId w15:val="{CBC25967-B7A6-3245-BCC3-DE6AE1FA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5DE8"/>
  </w:style>
  <w:style w:type="character" w:customStyle="1" w:styleId="apple-converted-space">
    <w:name w:val="apple-converted-space"/>
    <w:basedOn w:val="Domylnaczcionkaakapitu"/>
    <w:rsid w:val="00EE5DE8"/>
  </w:style>
  <w:style w:type="paragraph" w:styleId="Akapitzlist">
    <w:name w:val="List Paragraph"/>
    <w:basedOn w:val="Normalny"/>
    <w:uiPriority w:val="34"/>
    <w:qFormat/>
    <w:rsid w:val="00EE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1994</dc:creator>
  <cp:keywords/>
  <dc:description/>
  <cp:lastModifiedBy>1994</cp:lastModifiedBy>
  <cp:revision>1</cp:revision>
  <dcterms:created xsi:type="dcterms:W3CDTF">2022-11-16T11:05:00Z</dcterms:created>
  <dcterms:modified xsi:type="dcterms:W3CDTF">2022-11-16T11:19:00Z</dcterms:modified>
</cp:coreProperties>
</file>